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8F" w:rsidRDefault="009F028F" w:rsidP="00722FFE">
      <w:pPr>
        <w:jc w:val="center"/>
        <w:rPr>
          <w:b/>
          <w:sz w:val="28"/>
          <w:szCs w:val="28"/>
        </w:rPr>
      </w:pPr>
      <w:r>
        <w:rPr>
          <w:b/>
          <w:sz w:val="28"/>
          <w:szCs w:val="28"/>
        </w:rPr>
        <w:t>ПОЯСНЮВАЛЬНА ЗАПИСКА</w:t>
      </w:r>
    </w:p>
    <w:p w:rsidR="00C0636C" w:rsidRPr="00722FFE" w:rsidRDefault="009F028F" w:rsidP="00722FFE">
      <w:pPr>
        <w:jc w:val="center"/>
        <w:rPr>
          <w:b/>
          <w:sz w:val="28"/>
          <w:szCs w:val="28"/>
        </w:rPr>
      </w:pPr>
      <w:r>
        <w:rPr>
          <w:b/>
          <w:sz w:val="28"/>
          <w:szCs w:val="28"/>
        </w:rPr>
        <w:t>до проекту рішення Ніжинської міської ради</w:t>
      </w:r>
    </w:p>
    <w:p w:rsidR="00E75E44" w:rsidRPr="00736A1F" w:rsidRDefault="00E75E44" w:rsidP="00736A1F">
      <w:pPr>
        <w:jc w:val="both"/>
        <w:rPr>
          <w:sz w:val="28"/>
          <w:szCs w:val="28"/>
        </w:rPr>
      </w:pPr>
      <w:r>
        <w:rPr>
          <w:sz w:val="28"/>
          <w:szCs w:val="28"/>
        </w:rPr>
        <w:t>«</w:t>
      </w:r>
      <w:r w:rsidR="00736A1F" w:rsidRPr="00736A1F">
        <w:rPr>
          <w:sz w:val="28"/>
          <w:szCs w:val="28"/>
        </w:rPr>
        <w:t xml:space="preserve">Про введення в дію рішення конкурсного </w:t>
      </w:r>
      <w:r w:rsidR="00736A1F">
        <w:rPr>
          <w:sz w:val="28"/>
          <w:szCs w:val="28"/>
        </w:rPr>
        <w:t xml:space="preserve">комітету щодо визначення </w:t>
      </w:r>
      <w:r w:rsidR="00736A1F" w:rsidRPr="00736A1F">
        <w:rPr>
          <w:sz w:val="28"/>
          <w:szCs w:val="28"/>
        </w:rPr>
        <w:t>переможця конкурсу на автобусному маршруті загального користування № 39 та сукупності маршрутів №  11, 12 та 13</w:t>
      </w:r>
      <w:r w:rsidRPr="00736A1F">
        <w:rPr>
          <w:sz w:val="28"/>
          <w:szCs w:val="28"/>
        </w:rPr>
        <w:t>»</w:t>
      </w:r>
    </w:p>
    <w:p w:rsidR="00680665" w:rsidRPr="00680665" w:rsidRDefault="00680665" w:rsidP="00722FFE">
      <w:pPr>
        <w:jc w:val="both"/>
        <w:rPr>
          <w:sz w:val="28"/>
          <w:szCs w:val="28"/>
        </w:rPr>
      </w:pPr>
    </w:p>
    <w:p w:rsidR="00722FFE" w:rsidRDefault="00054609" w:rsidP="00722FFE">
      <w:pPr>
        <w:ind w:right="-45"/>
        <w:jc w:val="both"/>
        <w:rPr>
          <w:b/>
          <w:sz w:val="28"/>
          <w:szCs w:val="28"/>
          <w:lang w:eastAsia="uk-UA"/>
        </w:rPr>
      </w:pPr>
      <w:r>
        <w:rPr>
          <w:b/>
          <w:sz w:val="28"/>
          <w:szCs w:val="28"/>
          <w:lang w:eastAsia="uk-UA"/>
        </w:rPr>
        <w:t>1.</w:t>
      </w:r>
      <w:r w:rsidR="009F028F" w:rsidRPr="00054609">
        <w:rPr>
          <w:b/>
          <w:sz w:val="28"/>
          <w:szCs w:val="28"/>
          <w:lang w:eastAsia="uk-UA"/>
        </w:rPr>
        <w:t>Обґрунтування необхідності прийняття акта.</w:t>
      </w:r>
    </w:p>
    <w:p w:rsidR="00E75E44" w:rsidRDefault="00736A1F" w:rsidP="00722FFE">
      <w:pPr>
        <w:ind w:firstLine="708"/>
        <w:jc w:val="both"/>
        <w:rPr>
          <w:sz w:val="28"/>
          <w:szCs w:val="28"/>
        </w:rPr>
      </w:pPr>
      <w:r>
        <w:rPr>
          <w:sz w:val="28"/>
          <w:szCs w:val="28"/>
        </w:rPr>
        <w:t xml:space="preserve">24 та 26 червня 18 вересня 2018 року було проведено обстеження пасажиропотоку на маршрутах загального користування. На підставі даних обстеження ЧНТУ було запропоновано проведення оптимізації маршрутної мережі. Подані пропозиції були обговорені на засіданні робочої групи і внесені корективи в маршрутну мережу м. Ніжина </w:t>
      </w:r>
      <w:r w:rsidR="0046644B">
        <w:rPr>
          <w:sz w:val="28"/>
          <w:szCs w:val="28"/>
        </w:rPr>
        <w:t xml:space="preserve">. Дані пропозиції були </w:t>
      </w:r>
      <w:proofErr w:type="spellStart"/>
      <w:r w:rsidR="0046644B">
        <w:rPr>
          <w:sz w:val="28"/>
          <w:szCs w:val="28"/>
        </w:rPr>
        <w:t>врахован</w:t>
      </w:r>
      <w:proofErr w:type="spellEnd"/>
      <w:r w:rsidR="0046644B">
        <w:rPr>
          <w:sz w:val="28"/>
          <w:szCs w:val="28"/>
          <w:lang w:val="ru-RU"/>
        </w:rPr>
        <w:t>о</w:t>
      </w:r>
      <w:r>
        <w:rPr>
          <w:sz w:val="28"/>
          <w:szCs w:val="28"/>
        </w:rPr>
        <w:t xml:space="preserve"> при прийнятті рішення виконавчим комітетом від 20. 12. 2018 р. № 444 «Про затвердження Умов конкурсу з перевезення пасажирів на автобусному маршруті загального користування в м. Ніжині на 2018 – 2025 роки». Даним рішенням передбачено використання на маршруті № 39 22 автобуси, замість 32, з 19 і більше місць для сидіння та з 2 входами/виходами з автоматичним відкриванням дверей. </w:t>
      </w:r>
      <w:r w:rsidR="00767E45">
        <w:rPr>
          <w:sz w:val="28"/>
          <w:szCs w:val="28"/>
        </w:rPr>
        <w:t xml:space="preserve">В зв’язку з внесенням змін в маршрутну мережу та відсутністю перевізника на сукупності маршрутів № 11, 12, 13  було прийнято рішення про оголошення конкурсу, що було </w:t>
      </w:r>
      <w:proofErr w:type="spellStart"/>
      <w:r w:rsidR="00767E45">
        <w:rPr>
          <w:sz w:val="28"/>
          <w:szCs w:val="28"/>
        </w:rPr>
        <w:t>оприлюднено</w:t>
      </w:r>
      <w:proofErr w:type="spellEnd"/>
      <w:r w:rsidR="00767E45">
        <w:rPr>
          <w:sz w:val="28"/>
          <w:szCs w:val="28"/>
        </w:rPr>
        <w:t xml:space="preserve"> в Ніжинський міській газеті «Вісті» 18.01.2019 р. та на офіційному </w:t>
      </w:r>
      <w:proofErr w:type="spellStart"/>
      <w:r w:rsidR="00767E45">
        <w:rPr>
          <w:sz w:val="28"/>
          <w:szCs w:val="28"/>
        </w:rPr>
        <w:t>веб-сайті</w:t>
      </w:r>
      <w:proofErr w:type="spellEnd"/>
      <w:r w:rsidR="00767E45">
        <w:rPr>
          <w:sz w:val="28"/>
          <w:szCs w:val="28"/>
        </w:rPr>
        <w:t xml:space="preserve"> Ніжинської міської ради, та вказано граничний термін прийому документів та дату проведення конкурсу. </w:t>
      </w:r>
      <w:r>
        <w:rPr>
          <w:sz w:val="28"/>
          <w:szCs w:val="28"/>
        </w:rPr>
        <w:t xml:space="preserve"> </w:t>
      </w:r>
    </w:p>
    <w:p w:rsidR="00E75E44" w:rsidRDefault="00E75E44" w:rsidP="00722FFE">
      <w:pPr>
        <w:ind w:firstLine="708"/>
        <w:jc w:val="both"/>
        <w:rPr>
          <w:sz w:val="28"/>
          <w:szCs w:val="28"/>
        </w:rPr>
      </w:pPr>
    </w:p>
    <w:p w:rsidR="009F028F" w:rsidRDefault="009F028F" w:rsidP="00722FFE">
      <w:pPr>
        <w:ind w:right="-45"/>
        <w:jc w:val="both"/>
        <w:rPr>
          <w:sz w:val="28"/>
          <w:szCs w:val="28"/>
          <w:lang w:eastAsia="uk-UA"/>
        </w:rPr>
      </w:pPr>
      <w:r>
        <w:rPr>
          <w:b/>
          <w:sz w:val="28"/>
          <w:szCs w:val="28"/>
        </w:rPr>
        <w:t>2. Загальна характеристика і основні положення проекту</w:t>
      </w:r>
      <w:r>
        <w:rPr>
          <w:sz w:val="28"/>
          <w:szCs w:val="28"/>
        </w:rPr>
        <w:t>.</w:t>
      </w:r>
    </w:p>
    <w:p w:rsidR="009F028F" w:rsidRDefault="009F028F" w:rsidP="00722FFE">
      <w:pPr>
        <w:ind w:right="-45"/>
        <w:jc w:val="both"/>
        <w:rPr>
          <w:sz w:val="28"/>
          <w:szCs w:val="28"/>
        </w:rPr>
      </w:pPr>
      <w:r>
        <w:rPr>
          <w:sz w:val="28"/>
          <w:szCs w:val="28"/>
        </w:rPr>
        <w:t>Проект складається з з</w:t>
      </w:r>
      <w:r w:rsidR="00282E78">
        <w:rPr>
          <w:sz w:val="28"/>
          <w:szCs w:val="28"/>
        </w:rPr>
        <w:t xml:space="preserve">аконодавчого обґрунтування та </w:t>
      </w:r>
      <w:r w:rsidR="00874665">
        <w:rPr>
          <w:sz w:val="28"/>
          <w:szCs w:val="28"/>
        </w:rPr>
        <w:t>4</w:t>
      </w:r>
      <w:r>
        <w:rPr>
          <w:sz w:val="28"/>
          <w:szCs w:val="28"/>
        </w:rPr>
        <w:t xml:space="preserve"> розділів</w:t>
      </w:r>
      <w:r w:rsidR="00680665">
        <w:rPr>
          <w:sz w:val="28"/>
          <w:szCs w:val="28"/>
        </w:rPr>
        <w:t>.</w:t>
      </w:r>
      <w:r>
        <w:rPr>
          <w:sz w:val="28"/>
          <w:szCs w:val="28"/>
        </w:rPr>
        <w:t xml:space="preserve"> </w:t>
      </w:r>
    </w:p>
    <w:p w:rsidR="00767E45" w:rsidRPr="00F3777B" w:rsidRDefault="00767E45" w:rsidP="00767E45">
      <w:pPr>
        <w:ind w:firstLine="720"/>
        <w:jc w:val="both"/>
        <w:rPr>
          <w:color w:val="FF0000"/>
          <w:sz w:val="28"/>
          <w:szCs w:val="28"/>
        </w:rPr>
      </w:pPr>
      <w:r w:rsidRPr="00F3777B">
        <w:rPr>
          <w:sz w:val="28"/>
          <w:szCs w:val="28"/>
        </w:rPr>
        <w:t>Відповідно до статей 30, 42, 59, 73 Закону України «Про місцеве самоврядування в Україні», Закону України «Пр</w:t>
      </w:r>
      <w:r>
        <w:rPr>
          <w:sz w:val="28"/>
          <w:szCs w:val="28"/>
        </w:rPr>
        <w:t>о автомобільний транспорт», п.49</w:t>
      </w:r>
      <w:r w:rsidRPr="00F3777B">
        <w:rPr>
          <w:sz w:val="28"/>
          <w:szCs w:val="28"/>
        </w:rPr>
        <w:t xml:space="preserve">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р. №1081, протоколу засідання </w:t>
      </w:r>
      <w:r>
        <w:rPr>
          <w:sz w:val="28"/>
          <w:szCs w:val="28"/>
        </w:rPr>
        <w:t xml:space="preserve">конкурсного </w:t>
      </w:r>
      <w:r w:rsidRPr="00F3777B">
        <w:rPr>
          <w:sz w:val="28"/>
          <w:szCs w:val="28"/>
        </w:rPr>
        <w:t>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w:t>
      </w:r>
      <w:r>
        <w:rPr>
          <w:sz w:val="28"/>
          <w:szCs w:val="28"/>
        </w:rPr>
        <w:t xml:space="preserve"> користування по м. Ніжину від 05 березня 2019</w:t>
      </w:r>
      <w:r w:rsidRPr="00F3777B">
        <w:rPr>
          <w:sz w:val="28"/>
          <w:szCs w:val="28"/>
        </w:rPr>
        <w:t xml:space="preserve"> року, виконавчий комітет </w:t>
      </w:r>
      <w:r w:rsidR="00855B8E">
        <w:rPr>
          <w:sz w:val="28"/>
          <w:szCs w:val="28"/>
        </w:rPr>
        <w:t xml:space="preserve">Ніжинської </w:t>
      </w:r>
      <w:r w:rsidRPr="00F3777B">
        <w:rPr>
          <w:sz w:val="28"/>
          <w:szCs w:val="28"/>
        </w:rPr>
        <w:t xml:space="preserve">міської ради вирішив: </w:t>
      </w:r>
    </w:p>
    <w:p w:rsidR="00767E45" w:rsidRPr="005B30C4" w:rsidRDefault="00855B8E" w:rsidP="005B30C4">
      <w:pPr>
        <w:ind w:firstLine="708"/>
        <w:jc w:val="both"/>
        <w:rPr>
          <w:sz w:val="28"/>
          <w:szCs w:val="28"/>
          <w:lang w:val="ru-RU"/>
        </w:rPr>
      </w:pPr>
      <w:r>
        <w:rPr>
          <w:sz w:val="28"/>
          <w:szCs w:val="28"/>
        </w:rPr>
        <w:t xml:space="preserve">Розділ </w:t>
      </w:r>
      <w:r w:rsidR="005B30C4">
        <w:rPr>
          <w:sz w:val="28"/>
          <w:szCs w:val="28"/>
        </w:rPr>
        <w:t xml:space="preserve">1. Затвердити </w:t>
      </w:r>
      <w:r w:rsidR="005B30C4" w:rsidRPr="00F3777B">
        <w:rPr>
          <w:sz w:val="28"/>
          <w:szCs w:val="28"/>
        </w:rPr>
        <w:t xml:space="preserve"> рішення конкурсного к</w:t>
      </w:r>
      <w:r w:rsidR="005B30C4">
        <w:rPr>
          <w:sz w:val="28"/>
          <w:szCs w:val="28"/>
        </w:rPr>
        <w:t>омітету</w:t>
      </w:r>
      <w:r w:rsidR="005B30C4">
        <w:rPr>
          <w:sz w:val="28"/>
          <w:szCs w:val="28"/>
          <w:lang w:val="ru-RU"/>
        </w:rPr>
        <w:t xml:space="preserve"> </w:t>
      </w:r>
      <w:r w:rsidR="005B30C4" w:rsidRPr="00F3777B">
        <w:rPr>
          <w:sz w:val="28"/>
          <w:szCs w:val="28"/>
        </w:rPr>
        <w:t>по проведенню конкурсу з розгляду конкурсних пропозицій та прийняття рішень про визначення переможця конкурсу на автобусному маршруті загального</w:t>
      </w:r>
      <w:r w:rsidR="005B30C4">
        <w:rPr>
          <w:sz w:val="28"/>
          <w:szCs w:val="28"/>
        </w:rPr>
        <w:t xml:space="preserve"> користування по     м. Ніжину</w:t>
      </w:r>
      <w:r w:rsidR="005B30C4">
        <w:rPr>
          <w:sz w:val="28"/>
          <w:szCs w:val="28"/>
          <w:lang w:val="ru-RU"/>
        </w:rPr>
        <w:t xml:space="preserve"> </w:t>
      </w:r>
      <w:r w:rsidR="005B30C4" w:rsidRPr="00723E28">
        <w:rPr>
          <w:sz w:val="28"/>
          <w:szCs w:val="28"/>
        </w:rPr>
        <w:t>викладеного</w:t>
      </w:r>
      <w:r w:rsidR="005B30C4">
        <w:rPr>
          <w:sz w:val="28"/>
          <w:szCs w:val="28"/>
          <w:lang w:val="ru-RU"/>
        </w:rPr>
        <w:t xml:space="preserve"> у </w:t>
      </w:r>
      <w:r w:rsidR="005B30C4" w:rsidRPr="00016DE0">
        <w:rPr>
          <w:sz w:val="28"/>
          <w:szCs w:val="28"/>
        </w:rPr>
        <w:t>протоколі від 05 березня</w:t>
      </w:r>
      <w:r w:rsidR="005B30C4">
        <w:rPr>
          <w:sz w:val="28"/>
          <w:szCs w:val="28"/>
          <w:lang w:val="ru-RU"/>
        </w:rPr>
        <w:t xml:space="preserve"> 2019 року, </w:t>
      </w:r>
      <w:proofErr w:type="spellStart"/>
      <w:r w:rsidR="005B30C4">
        <w:rPr>
          <w:sz w:val="28"/>
          <w:szCs w:val="28"/>
          <w:lang w:val="ru-RU"/>
        </w:rPr>
        <w:t>з</w:t>
      </w:r>
      <w:proofErr w:type="spellEnd"/>
      <w:r w:rsidR="00711DC8">
        <w:rPr>
          <w:sz w:val="28"/>
          <w:szCs w:val="28"/>
        </w:rPr>
        <w:t xml:space="preserve"> </w:t>
      </w:r>
      <w:r w:rsidR="00711DC8" w:rsidRPr="00711DC8">
        <w:rPr>
          <w:sz w:val="28"/>
          <w:szCs w:val="28"/>
        </w:rPr>
        <w:t>визна</w:t>
      </w:r>
      <w:r w:rsidR="00711DC8">
        <w:rPr>
          <w:sz w:val="28"/>
          <w:szCs w:val="28"/>
        </w:rPr>
        <w:t>чення</w:t>
      </w:r>
      <w:r w:rsidR="00FF0A57">
        <w:rPr>
          <w:sz w:val="28"/>
          <w:szCs w:val="28"/>
          <w:lang w:val="ru-RU"/>
        </w:rPr>
        <w:t>м</w:t>
      </w:r>
      <w:r w:rsidR="005B30C4">
        <w:rPr>
          <w:sz w:val="28"/>
          <w:szCs w:val="28"/>
        </w:rPr>
        <w:t xml:space="preserve"> переможцем</w:t>
      </w:r>
      <w:r w:rsidR="005B30C4" w:rsidRPr="00F3777B">
        <w:rPr>
          <w:sz w:val="28"/>
          <w:szCs w:val="28"/>
        </w:rPr>
        <w:t xml:space="preserve"> конкурсу з перевезення пасажирів на автобусних маршрутах загального користування:</w:t>
      </w:r>
    </w:p>
    <w:p w:rsidR="00767E45" w:rsidRPr="00F3777B" w:rsidRDefault="00767E45" w:rsidP="00767E45">
      <w:pPr>
        <w:ind w:firstLine="708"/>
        <w:jc w:val="both"/>
        <w:rPr>
          <w:sz w:val="28"/>
          <w:szCs w:val="28"/>
        </w:rPr>
      </w:pPr>
      <w:r>
        <w:rPr>
          <w:sz w:val="28"/>
          <w:szCs w:val="28"/>
        </w:rPr>
        <w:t>1.1. На маршруті №39</w:t>
      </w:r>
      <w:r w:rsidRPr="00F3777B">
        <w:rPr>
          <w:sz w:val="28"/>
          <w:szCs w:val="28"/>
        </w:rPr>
        <w:t xml:space="preserve"> «</w:t>
      </w:r>
      <w:r>
        <w:rPr>
          <w:sz w:val="28"/>
          <w:szCs w:val="28"/>
        </w:rPr>
        <w:t>Заводська» - вул. Космонавтів</w:t>
      </w:r>
      <w:r w:rsidRPr="00F3777B">
        <w:rPr>
          <w:sz w:val="28"/>
          <w:szCs w:val="28"/>
        </w:rPr>
        <w:t>» перевізник</w:t>
      </w:r>
      <w:r>
        <w:rPr>
          <w:sz w:val="28"/>
          <w:szCs w:val="28"/>
        </w:rPr>
        <w:t>а</w:t>
      </w:r>
      <w:r w:rsidRPr="00F3777B">
        <w:rPr>
          <w:sz w:val="28"/>
          <w:szCs w:val="28"/>
        </w:rPr>
        <w:t xml:space="preserve"> </w:t>
      </w:r>
      <w:r>
        <w:rPr>
          <w:sz w:val="28"/>
          <w:szCs w:val="28"/>
        </w:rPr>
        <w:t>ТОВ «</w:t>
      </w:r>
      <w:proofErr w:type="spellStart"/>
      <w:r>
        <w:rPr>
          <w:sz w:val="28"/>
          <w:szCs w:val="28"/>
        </w:rPr>
        <w:t>Пассервіс</w:t>
      </w:r>
      <w:proofErr w:type="spellEnd"/>
      <w:r>
        <w:rPr>
          <w:sz w:val="28"/>
          <w:szCs w:val="28"/>
        </w:rPr>
        <w:t xml:space="preserve">». </w:t>
      </w:r>
      <w:r w:rsidRPr="00F3777B">
        <w:rPr>
          <w:sz w:val="28"/>
          <w:szCs w:val="28"/>
        </w:rPr>
        <w:t>Ввести рішення конкурсно</w:t>
      </w:r>
      <w:r>
        <w:rPr>
          <w:sz w:val="28"/>
          <w:szCs w:val="28"/>
        </w:rPr>
        <w:t>го комітету в дію на маршруті №39</w:t>
      </w:r>
      <w:r w:rsidRPr="00F3777B">
        <w:rPr>
          <w:sz w:val="28"/>
          <w:szCs w:val="28"/>
        </w:rPr>
        <w:t xml:space="preserve"> з </w:t>
      </w:r>
      <w:r>
        <w:rPr>
          <w:sz w:val="28"/>
          <w:szCs w:val="28"/>
        </w:rPr>
        <w:t>20. 04. 2019</w:t>
      </w:r>
      <w:r w:rsidRPr="00F3777B">
        <w:rPr>
          <w:sz w:val="28"/>
          <w:szCs w:val="28"/>
        </w:rPr>
        <w:t xml:space="preserve"> р.</w:t>
      </w:r>
    </w:p>
    <w:p w:rsidR="00767E45" w:rsidRDefault="00767E45" w:rsidP="00767E45">
      <w:pPr>
        <w:ind w:firstLine="708"/>
        <w:jc w:val="both"/>
        <w:rPr>
          <w:sz w:val="28"/>
          <w:szCs w:val="28"/>
        </w:rPr>
      </w:pPr>
      <w:r w:rsidRPr="00F3777B">
        <w:rPr>
          <w:sz w:val="28"/>
          <w:szCs w:val="28"/>
        </w:rPr>
        <w:t xml:space="preserve">1.2. </w:t>
      </w:r>
      <w:r>
        <w:rPr>
          <w:sz w:val="28"/>
          <w:szCs w:val="28"/>
        </w:rPr>
        <w:t>На сукупності м</w:t>
      </w:r>
      <w:r w:rsidRPr="00F3777B">
        <w:rPr>
          <w:sz w:val="28"/>
          <w:szCs w:val="28"/>
        </w:rPr>
        <w:t>аршрут</w:t>
      </w:r>
      <w:r>
        <w:rPr>
          <w:sz w:val="28"/>
          <w:szCs w:val="28"/>
        </w:rPr>
        <w:t>ів № 11 «Вул. Колгоспна</w:t>
      </w:r>
      <w:r w:rsidRPr="00F3777B">
        <w:rPr>
          <w:sz w:val="28"/>
          <w:szCs w:val="28"/>
        </w:rPr>
        <w:t xml:space="preserve"> – залізничний вокзал»</w:t>
      </w:r>
      <w:r>
        <w:rPr>
          <w:sz w:val="28"/>
          <w:szCs w:val="28"/>
        </w:rPr>
        <w:t xml:space="preserve">, № 12 «Вул. Колгоспна – підстанція» та № 13 «Вул. </w:t>
      </w:r>
      <w:proofErr w:type="spellStart"/>
      <w:r>
        <w:rPr>
          <w:sz w:val="28"/>
          <w:szCs w:val="28"/>
        </w:rPr>
        <w:t>Кунашівська</w:t>
      </w:r>
      <w:proofErr w:type="spellEnd"/>
      <w:r>
        <w:rPr>
          <w:sz w:val="28"/>
          <w:szCs w:val="28"/>
        </w:rPr>
        <w:t xml:space="preserve"> – </w:t>
      </w:r>
      <w:r>
        <w:rPr>
          <w:sz w:val="28"/>
          <w:szCs w:val="28"/>
        </w:rPr>
        <w:lastRenderedPageBreak/>
        <w:t>залізничний вокзал»</w:t>
      </w:r>
      <w:r w:rsidRPr="00F3777B">
        <w:rPr>
          <w:sz w:val="28"/>
          <w:szCs w:val="28"/>
        </w:rPr>
        <w:t xml:space="preserve"> перевізник</w:t>
      </w:r>
      <w:r>
        <w:rPr>
          <w:sz w:val="28"/>
          <w:szCs w:val="28"/>
        </w:rPr>
        <w:t>а</w:t>
      </w:r>
      <w:r w:rsidRPr="00F3777B">
        <w:rPr>
          <w:sz w:val="28"/>
          <w:szCs w:val="28"/>
        </w:rPr>
        <w:t xml:space="preserve"> ТОВ «</w:t>
      </w:r>
      <w:proofErr w:type="spellStart"/>
      <w:r w:rsidRPr="00F3777B">
        <w:rPr>
          <w:sz w:val="28"/>
          <w:szCs w:val="28"/>
        </w:rPr>
        <w:t>Пассервіс</w:t>
      </w:r>
      <w:proofErr w:type="spellEnd"/>
      <w:r w:rsidRPr="00F3777B">
        <w:rPr>
          <w:sz w:val="28"/>
          <w:szCs w:val="28"/>
        </w:rPr>
        <w:t>». Ввести рішення конкурсного комітету в дію на</w:t>
      </w:r>
      <w:r>
        <w:rPr>
          <w:sz w:val="28"/>
          <w:szCs w:val="28"/>
        </w:rPr>
        <w:t xml:space="preserve"> сукупності</w:t>
      </w:r>
      <w:r w:rsidRPr="00F3777B">
        <w:rPr>
          <w:sz w:val="28"/>
          <w:szCs w:val="28"/>
        </w:rPr>
        <w:t xml:space="preserve"> маршруті</w:t>
      </w:r>
      <w:r>
        <w:rPr>
          <w:sz w:val="28"/>
          <w:szCs w:val="28"/>
        </w:rPr>
        <w:t>в №11, 12 та 13</w:t>
      </w:r>
      <w:r w:rsidRPr="00F3777B">
        <w:rPr>
          <w:sz w:val="28"/>
          <w:szCs w:val="28"/>
        </w:rPr>
        <w:t xml:space="preserve"> з </w:t>
      </w:r>
      <w:r>
        <w:rPr>
          <w:sz w:val="28"/>
          <w:szCs w:val="28"/>
        </w:rPr>
        <w:t>20. 04. 2019</w:t>
      </w:r>
      <w:r w:rsidRPr="00F3777B">
        <w:rPr>
          <w:sz w:val="28"/>
          <w:szCs w:val="28"/>
        </w:rPr>
        <w:t xml:space="preserve"> р.</w:t>
      </w:r>
    </w:p>
    <w:p w:rsidR="00AA6525" w:rsidRPr="00F3777B" w:rsidRDefault="00AA6525" w:rsidP="00AA6525">
      <w:pPr>
        <w:jc w:val="both"/>
        <w:rPr>
          <w:sz w:val="28"/>
          <w:szCs w:val="28"/>
        </w:rPr>
      </w:pPr>
      <w:r>
        <w:rPr>
          <w:sz w:val="28"/>
          <w:szCs w:val="28"/>
        </w:rPr>
        <w:t>Розділ 2. Надає право підписання договорів на перевезення пасажирів автомобільним транспортом.</w:t>
      </w:r>
    </w:p>
    <w:p w:rsidR="009F028F" w:rsidRDefault="00025F62" w:rsidP="00722FFE">
      <w:pPr>
        <w:tabs>
          <w:tab w:val="left" w:pos="9360"/>
        </w:tabs>
        <w:ind w:right="-45"/>
        <w:jc w:val="both"/>
        <w:rPr>
          <w:b/>
          <w:sz w:val="28"/>
          <w:szCs w:val="28"/>
        </w:rPr>
      </w:pPr>
      <w:r>
        <w:rPr>
          <w:sz w:val="28"/>
          <w:szCs w:val="28"/>
        </w:rPr>
        <w:t>Розділ 3</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722FFE">
      <w:pPr>
        <w:jc w:val="both"/>
        <w:rPr>
          <w:sz w:val="28"/>
          <w:szCs w:val="28"/>
        </w:rPr>
      </w:pPr>
      <w:r w:rsidRPr="00694539">
        <w:rPr>
          <w:sz w:val="28"/>
          <w:szCs w:val="28"/>
        </w:rPr>
        <w:t xml:space="preserve">Розділ </w:t>
      </w:r>
      <w:r w:rsidR="00025F62">
        <w:rPr>
          <w:sz w:val="28"/>
          <w:szCs w:val="28"/>
        </w:rPr>
        <w:t>4</w:t>
      </w:r>
      <w:r>
        <w:rPr>
          <w:b/>
          <w:sz w:val="28"/>
          <w:szCs w:val="28"/>
        </w:rPr>
        <w:t>.</w:t>
      </w:r>
      <w:r>
        <w:rPr>
          <w:sz w:val="28"/>
          <w:szCs w:val="28"/>
        </w:rPr>
        <w:t xml:space="preserve"> Визначає на кого покладено контроль за виконання рішення.</w:t>
      </w:r>
    </w:p>
    <w:p w:rsidR="00C45B95" w:rsidRDefault="00C45B95" w:rsidP="00722FFE">
      <w:pPr>
        <w:jc w:val="both"/>
        <w:rPr>
          <w:sz w:val="28"/>
          <w:szCs w:val="28"/>
        </w:rPr>
      </w:pPr>
    </w:p>
    <w:p w:rsidR="009F028F" w:rsidRDefault="009F028F" w:rsidP="00722FFE">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722FFE">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722FFE">
      <w:pPr>
        <w:jc w:val="both"/>
        <w:rPr>
          <w:sz w:val="28"/>
          <w:szCs w:val="28"/>
          <w:lang w:eastAsia="uk-UA"/>
        </w:rPr>
      </w:pPr>
    </w:p>
    <w:p w:rsidR="009F028F" w:rsidRDefault="009F028F" w:rsidP="00722FFE">
      <w:pPr>
        <w:jc w:val="both"/>
        <w:rPr>
          <w:b/>
          <w:sz w:val="28"/>
          <w:szCs w:val="28"/>
          <w:lang w:eastAsia="uk-UA"/>
        </w:rPr>
      </w:pPr>
      <w:r>
        <w:rPr>
          <w:b/>
          <w:sz w:val="28"/>
          <w:szCs w:val="28"/>
          <w:lang w:eastAsia="uk-UA"/>
        </w:rPr>
        <w:t>4. Фінансово економічне обґрунтування.</w:t>
      </w:r>
    </w:p>
    <w:p w:rsidR="009F028F" w:rsidRDefault="00AA29B9" w:rsidP="00722FFE">
      <w:pPr>
        <w:jc w:val="both"/>
        <w:rPr>
          <w:sz w:val="28"/>
          <w:szCs w:val="28"/>
        </w:rPr>
      </w:pPr>
      <w:r>
        <w:rPr>
          <w:sz w:val="28"/>
          <w:szCs w:val="28"/>
          <w:lang w:eastAsia="uk-UA"/>
        </w:rPr>
        <w:t>Дане рішення не потребує</w:t>
      </w:r>
      <w:r w:rsidR="005725E0">
        <w:rPr>
          <w:sz w:val="28"/>
          <w:szCs w:val="28"/>
          <w:lang w:eastAsia="uk-UA"/>
        </w:rPr>
        <w:t xml:space="preserve"> додаткових витрат </w:t>
      </w:r>
      <w:r>
        <w:rPr>
          <w:sz w:val="28"/>
          <w:szCs w:val="28"/>
          <w:lang w:eastAsia="uk-UA"/>
        </w:rPr>
        <w:t>міського бюджету</w:t>
      </w:r>
      <w:r w:rsidR="00C503D3">
        <w:rPr>
          <w:sz w:val="28"/>
          <w:szCs w:val="28"/>
        </w:rPr>
        <w:t>.</w:t>
      </w:r>
      <w:r w:rsidR="009F028F">
        <w:rPr>
          <w:sz w:val="28"/>
          <w:szCs w:val="28"/>
        </w:rPr>
        <w:t xml:space="preserve"> </w:t>
      </w:r>
    </w:p>
    <w:p w:rsidR="00C45B95" w:rsidRDefault="00C45B95" w:rsidP="00722FFE">
      <w:pPr>
        <w:jc w:val="both"/>
        <w:rPr>
          <w:sz w:val="28"/>
          <w:szCs w:val="28"/>
        </w:rPr>
      </w:pPr>
    </w:p>
    <w:p w:rsidR="009F028F" w:rsidRDefault="009F028F" w:rsidP="00722FFE">
      <w:pPr>
        <w:rPr>
          <w:b/>
          <w:sz w:val="28"/>
          <w:szCs w:val="28"/>
          <w:lang w:eastAsia="uk-UA"/>
        </w:rPr>
      </w:pPr>
      <w:r>
        <w:rPr>
          <w:b/>
          <w:sz w:val="28"/>
          <w:szCs w:val="28"/>
          <w:lang w:eastAsia="uk-UA"/>
        </w:rPr>
        <w:t>5. Прогноз соціально-економічних та інших наслідків прийняття акту.</w:t>
      </w:r>
    </w:p>
    <w:p w:rsidR="00C9225F" w:rsidRPr="008D434E" w:rsidRDefault="009F028F" w:rsidP="009C72D0">
      <w:pPr>
        <w:pStyle w:val="ae"/>
        <w:shd w:val="clear" w:color="auto" w:fill="FFFFFF"/>
        <w:spacing w:before="0" w:beforeAutospacing="0" w:after="0"/>
        <w:jc w:val="both"/>
        <w:rPr>
          <w:sz w:val="28"/>
          <w:szCs w:val="28"/>
          <w:lang w:val="uk-UA"/>
        </w:rPr>
      </w:pPr>
      <w:r w:rsidRPr="00874665">
        <w:rPr>
          <w:sz w:val="28"/>
          <w:szCs w:val="28"/>
          <w:lang w:val="uk-UA" w:eastAsia="uk-UA"/>
        </w:rPr>
        <w:t>Прийняття</w:t>
      </w:r>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w:t>
      </w:r>
      <w:r w:rsidR="00AA29B9">
        <w:rPr>
          <w:sz w:val="28"/>
          <w:szCs w:val="28"/>
          <w:lang w:val="uk-UA" w:eastAsia="uk-UA"/>
        </w:rPr>
        <w:t xml:space="preserve">забезпечити комфортне перевезення </w:t>
      </w:r>
      <w:r w:rsidR="00C9225F" w:rsidRPr="00C0636C">
        <w:rPr>
          <w:sz w:val="28"/>
          <w:lang w:val="uk-UA"/>
        </w:rPr>
        <w:t>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722FFE">
        <w:rPr>
          <w:sz w:val="28"/>
          <w:lang w:val="uk-UA"/>
        </w:rPr>
        <w:t xml:space="preserve"> до проведення конкурсу</w:t>
      </w:r>
      <w:r w:rsidR="00874665">
        <w:rPr>
          <w:sz w:val="28"/>
          <w:szCs w:val="28"/>
          <w:lang w:val="uk-UA"/>
        </w:rPr>
        <w:t xml:space="preserve"> :</w:t>
      </w:r>
    </w:p>
    <w:p w:rsidR="00C9225F" w:rsidRPr="00C9225F" w:rsidRDefault="00C9225F" w:rsidP="009C72D0">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9C72D0">
      <w:pPr>
        <w:pStyle w:val="a7"/>
        <w:numPr>
          <w:ilvl w:val="0"/>
          <w:numId w:val="4"/>
        </w:numPr>
        <w:jc w:val="both"/>
        <w:rPr>
          <w:sz w:val="28"/>
          <w:szCs w:val="28"/>
        </w:rPr>
      </w:pPr>
      <w:r w:rsidRPr="00C9225F">
        <w:rPr>
          <w:sz w:val="28"/>
          <w:szCs w:val="28"/>
        </w:rPr>
        <w:t xml:space="preserve">покращення обслуговування пасажирів на міських автобусних маршрутах </w:t>
      </w:r>
    </w:p>
    <w:p w:rsidR="00C9225F" w:rsidRPr="00C9225F" w:rsidRDefault="00C9225F" w:rsidP="009C72D0">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C72D0">
      <w:pPr>
        <w:jc w:val="both"/>
        <w:rPr>
          <w:sz w:val="28"/>
          <w:szCs w:val="28"/>
        </w:rPr>
      </w:pPr>
    </w:p>
    <w:p w:rsidR="009F028F" w:rsidRDefault="009F028F" w:rsidP="009C72D0">
      <w:pPr>
        <w:jc w:val="both"/>
        <w:rPr>
          <w:sz w:val="28"/>
          <w:szCs w:val="28"/>
          <w:lang w:eastAsia="uk-UA"/>
        </w:rPr>
      </w:pPr>
      <w:r>
        <w:rPr>
          <w:b/>
          <w:sz w:val="28"/>
          <w:szCs w:val="28"/>
          <w:lang w:eastAsia="uk-UA"/>
        </w:rPr>
        <w:t xml:space="preserve">6. Перелік зацікавлених в отриманні даного рішення: </w:t>
      </w:r>
      <w:r w:rsidR="00874665" w:rsidRPr="00874665">
        <w:rPr>
          <w:sz w:val="28"/>
          <w:szCs w:val="28"/>
          <w:lang w:eastAsia="uk-UA"/>
        </w:rPr>
        <w:t>мешканці міста Ніжина</w:t>
      </w:r>
      <w:r w:rsidR="00874665">
        <w:rPr>
          <w:b/>
          <w:sz w:val="28"/>
          <w:szCs w:val="28"/>
          <w:lang w:eastAsia="uk-UA"/>
        </w:rPr>
        <w:t xml:space="preserve">,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AA29B9">
        <w:rPr>
          <w:sz w:val="28"/>
          <w:szCs w:val="28"/>
          <w:lang w:eastAsia="uk-UA"/>
        </w:rPr>
        <w:t>виконавчий комітет Ніжинської міської ради</w:t>
      </w:r>
      <w:r w:rsidR="00811EAA">
        <w:rPr>
          <w:sz w:val="28"/>
          <w:szCs w:val="28"/>
        </w:rPr>
        <w:t xml:space="preserve">, перевізники з якими </w:t>
      </w:r>
      <w:proofErr w:type="spellStart"/>
      <w:r w:rsidR="00811EAA">
        <w:rPr>
          <w:sz w:val="28"/>
          <w:szCs w:val="28"/>
        </w:rPr>
        <w:t>заключ</w:t>
      </w:r>
      <w:r w:rsidR="00AA29B9">
        <w:rPr>
          <w:sz w:val="28"/>
          <w:szCs w:val="28"/>
        </w:rPr>
        <w:t>е</w:t>
      </w:r>
      <w:r w:rsidR="00811EAA">
        <w:rPr>
          <w:sz w:val="28"/>
          <w:szCs w:val="28"/>
        </w:rPr>
        <w:t>ні</w:t>
      </w:r>
      <w:proofErr w:type="spellEnd"/>
      <w:r w:rsidR="00811EAA">
        <w:rPr>
          <w:sz w:val="28"/>
          <w:szCs w:val="28"/>
        </w:rPr>
        <w:t xml:space="preserve"> договори на перевезення пасажирів автомобільним маршрутним транспортом по м. Ніжину.</w:t>
      </w:r>
    </w:p>
    <w:p w:rsidR="00C45B95" w:rsidRDefault="00C45B95" w:rsidP="009C72D0">
      <w:pPr>
        <w:jc w:val="both"/>
        <w:rPr>
          <w:sz w:val="28"/>
          <w:szCs w:val="28"/>
        </w:rPr>
      </w:pPr>
    </w:p>
    <w:p w:rsidR="009F028F" w:rsidRPr="00722FFE" w:rsidRDefault="009F028F" w:rsidP="009C72D0">
      <w:pPr>
        <w:jc w:val="both"/>
        <w:rPr>
          <w:sz w:val="28"/>
          <w:szCs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w:t>
      </w:r>
      <w:r w:rsidR="009C72D0" w:rsidRPr="00736A1F">
        <w:rPr>
          <w:sz w:val="28"/>
          <w:szCs w:val="28"/>
        </w:rPr>
        <w:t xml:space="preserve">Про введення в дію рішення конкурсного </w:t>
      </w:r>
      <w:r w:rsidR="009C72D0">
        <w:rPr>
          <w:sz w:val="28"/>
          <w:szCs w:val="28"/>
        </w:rPr>
        <w:t xml:space="preserve">комітету щодо визначення </w:t>
      </w:r>
      <w:r w:rsidR="009C72D0" w:rsidRPr="00736A1F">
        <w:rPr>
          <w:sz w:val="28"/>
          <w:szCs w:val="28"/>
        </w:rPr>
        <w:t>переможця конкурсу на автобусному маршруті загального користування № 39 та сукупності маршрутів №  11, 12 та 13</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694539" w:rsidRPr="00025F62" w:rsidRDefault="00694539" w:rsidP="00722FFE">
      <w:pPr>
        <w:jc w:val="both"/>
        <w:rPr>
          <w:b/>
          <w:sz w:val="28"/>
          <w:szCs w:val="28"/>
        </w:rPr>
      </w:pPr>
    </w:p>
    <w:p w:rsidR="005B30C4" w:rsidRPr="00025F62" w:rsidRDefault="005B30C4" w:rsidP="00722FFE">
      <w:pPr>
        <w:jc w:val="both"/>
        <w:rPr>
          <w:sz w:val="28"/>
          <w:szCs w:val="28"/>
        </w:rPr>
      </w:pPr>
    </w:p>
    <w:p w:rsidR="006D225A" w:rsidRPr="005B1A1D" w:rsidRDefault="009F028F" w:rsidP="00722FFE">
      <w:pPr>
        <w:jc w:val="both"/>
        <w:rPr>
          <w:sz w:val="28"/>
          <w:szCs w:val="28"/>
        </w:rPr>
      </w:pPr>
      <w:r>
        <w:rPr>
          <w:sz w:val="28"/>
          <w:szCs w:val="28"/>
        </w:rPr>
        <w:t xml:space="preserve"> Начальник УЖКГ та будівництва                                            А.М.Кушніренко         </w:t>
      </w:r>
    </w:p>
    <w:sectPr w:rsidR="006D225A" w:rsidRPr="005B1A1D" w:rsidSect="009C72D0">
      <w:pgSz w:w="11906" w:h="16838"/>
      <w:pgMar w:top="1134" w:right="567" w:bottom="79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14F" w:rsidRDefault="0019514F" w:rsidP="00044A0D">
      <w:r>
        <w:separator/>
      </w:r>
    </w:p>
  </w:endnote>
  <w:endnote w:type="continuationSeparator" w:id="1">
    <w:p w:rsidR="0019514F" w:rsidRDefault="0019514F" w:rsidP="00044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14F" w:rsidRDefault="0019514F" w:rsidP="00044A0D">
      <w:r>
        <w:separator/>
      </w:r>
    </w:p>
  </w:footnote>
  <w:footnote w:type="continuationSeparator" w:id="1">
    <w:p w:rsidR="0019514F" w:rsidRDefault="0019514F" w:rsidP="00044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638B1682"/>
    <w:multiLevelType w:val="hybridMultilevel"/>
    <w:tmpl w:val="2D440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34116"/>
    <w:rsid w:val="000051AC"/>
    <w:rsid w:val="00012BBE"/>
    <w:rsid w:val="00017191"/>
    <w:rsid w:val="000217DF"/>
    <w:rsid w:val="00025F62"/>
    <w:rsid w:val="00044A0D"/>
    <w:rsid w:val="00054609"/>
    <w:rsid w:val="00061941"/>
    <w:rsid w:val="00062978"/>
    <w:rsid w:val="00072DF9"/>
    <w:rsid w:val="000B5E8B"/>
    <w:rsid w:val="000E0060"/>
    <w:rsid w:val="000F0E24"/>
    <w:rsid w:val="000F3F6E"/>
    <w:rsid w:val="00103407"/>
    <w:rsid w:val="001846A9"/>
    <w:rsid w:val="0019405A"/>
    <w:rsid w:val="0019514F"/>
    <w:rsid w:val="001A18A0"/>
    <w:rsid w:val="002046E7"/>
    <w:rsid w:val="002155DA"/>
    <w:rsid w:val="00230581"/>
    <w:rsid w:val="0025559A"/>
    <w:rsid w:val="0027452F"/>
    <w:rsid w:val="00282E78"/>
    <w:rsid w:val="00285772"/>
    <w:rsid w:val="002B17F0"/>
    <w:rsid w:val="002B7ECB"/>
    <w:rsid w:val="002C4790"/>
    <w:rsid w:val="002D242E"/>
    <w:rsid w:val="00332A4E"/>
    <w:rsid w:val="0034734E"/>
    <w:rsid w:val="003532EC"/>
    <w:rsid w:val="00360EF8"/>
    <w:rsid w:val="003865AF"/>
    <w:rsid w:val="003B54E8"/>
    <w:rsid w:val="003E01B7"/>
    <w:rsid w:val="00402462"/>
    <w:rsid w:val="00453E1C"/>
    <w:rsid w:val="00457A0C"/>
    <w:rsid w:val="0046644B"/>
    <w:rsid w:val="00472A4D"/>
    <w:rsid w:val="004A22C6"/>
    <w:rsid w:val="00510B86"/>
    <w:rsid w:val="005442F4"/>
    <w:rsid w:val="005674F4"/>
    <w:rsid w:val="005725E0"/>
    <w:rsid w:val="005929A7"/>
    <w:rsid w:val="005A4ECD"/>
    <w:rsid w:val="005A58B9"/>
    <w:rsid w:val="005B1A1D"/>
    <w:rsid w:val="005B30C4"/>
    <w:rsid w:val="005E7B89"/>
    <w:rsid w:val="0063472C"/>
    <w:rsid w:val="00635995"/>
    <w:rsid w:val="00654664"/>
    <w:rsid w:val="00663D11"/>
    <w:rsid w:val="00680665"/>
    <w:rsid w:val="00682F01"/>
    <w:rsid w:val="00694539"/>
    <w:rsid w:val="006B148A"/>
    <w:rsid w:val="006B3F07"/>
    <w:rsid w:val="006C759F"/>
    <w:rsid w:val="006D225A"/>
    <w:rsid w:val="006F1A82"/>
    <w:rsid w:val="006F785E"/>
    <w:rsid w:val="00711DC8"/>
    <w:rsid w:val="00722FFE"/>
    <w:rsid w:val="00732EB1"/>
    <w:rsid w:val="00736A1F"/>
    <w:rsid w:val="00750377"/>
    <w:rsid w:val="00763456"/>
    <w:rsid w:val="00767E45"/>
    <w:rsid w:val="00780903"/>
    <w:rsid w:val="00794403"/>
    <w:rsid w:val="007E0F72"/>
    <w:rsid w:val="00803B9F"/>
    <w:rsid w:val="00811EAA"/>
    <w:rsid w:val="0083102A"/>
    <w:rsid w:val="00836CB9"/>
    <w:rsid w:val="00855B8E"/>
    <w:rsid w:val="00874665"/>
    <w:rsid w:val="00881DA5"/>
    <w:rsid w:val="0089205C"/>
    <w:rsid w:val="008A3A4A"/>
    <w:rsid w:val="008A55EF"/>
    <w:rsid w:val="008C7155"/>
    <w:rsid w:val="009044DF"/>
    <w:rsid w:val="00911E1A"/>
    <w:rsid w:val="00946B55"/>
    <w:rsid w:val="0095667D"/>
    <w:rsid w:val="00982B06"/>
    <w:rsid w:val="00983B8A"/>
    <w:rsid w:val="009959C0"/>
    <w:rsid w:val="009A0678"/>
    <w:rsid w:val="009A5D71"/>
    <w:rsid w:val="009B4B30"/>
    <w:rsid w:val="009C72D0"/>
    <w:rsid w:val="009E43EF"/>
    <w:rsid w:val="009F028F"/>
    <w:rsid w:val="009F3607"/>
    <w:rsid w:val="00A34F79"/>
    <w:rsid w:val="00A477B3"/>
    <w:rsid w:val="00AA29B9"/>
    <w:rsid w:val="00AA3ABD"/>
    <w:rsid w:val="00AA6525"/>
    <w:rsid w:val="00AB249A"/>
    <w:rsid w:val="00AD769B"/>
    <w:rsid w:val="00B03401"/>
    <w:rsid w:val="00B2137E"/>
    <w:rsid w:val="00BA5DA2"/>
    <w:rsid w:val="00BB33DE"/>
    <w:rsid w:val="00BF0463"/>
    <w:rsid w:val="00C0636C"/>
    <w:rsid w:val="00C231DD"/>
    <w:rsid w:val="00C45B95"/>
    <w:rsid w:val="00C503D3"/>
    <w:rsid w:val="00C61063"/>
    <w:rsid w:val="00C920B8"/>
    <w:rsid w:val="00C9225F"/>
    <w:rsid w:val="00CA3DFF"/>
    <w:rsid w:val="00CA4C5F"/>
    <w:rsid w:val="00CB4AA5"/>
    <w:rsid w:val="00CD501F"/>
    <w:rsid w:val="00D02656"/>
    <w:rsid w:val="00D42FE3"/>
    <w:rsid w:val="00D92BBF"/>
    <w:rsid w:val="00DE3989"/>
    <w:rsid w:val="00DF6544"/>
    <w:rsid w:val="00E57F06"/>
    <w:rsid w:val="00E75E44"/>
    <w:rsid w:val="00E96BAC"/>
    <w:rsid w:val="00EB68CE"/>
    <w:rsid w:val="00EF7046"/>
    <w:rsid w:val="00EF7AF1"/>
    <w:rsid w:val="00F0523B"/>
    <w:rsid w:val="00F06967"/>
    <w:rsid w:val="00F34116"/>
    <w:rsid w:val="00F84270"/>
    <w:rsid w:val="00FE23E5"/>
    <w:rsid w:val="00FF0A5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Header">
    <w:name w:val="Header"/>
    <w:basedOn w:val="a"/>
    <w:rsid w:val="00402462"/>
    <w:pPr>
      <w:tabs>
        <w:tab w:val="center" w:pos="4677"/>
        <w:tab w:val="right" w:pos="9355"/>
      </w:tabs>
      <w:suppressAutoHyphens/>
      <w:autoSpaceDN w:val="0"/>
    </w:pPr>
    <w:rPr>
      <w:kern w:val="3"/>
      <w:sz w:val="26"/>
      <w:szCs w:val="24"/>
      <w:lang w:eastAsia="zh-CN"/>
    </w:rPr>
  </w:style>
  <w:style w:type="paragraph" w:customStyle="1" w:styleId="11">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2">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r="http://schemas.openxmlformats.org/officeDocument/2006/relationships" xmlns:w="http://schemas.openxmlformats.org/wordprocessingml/2006/main">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43928-E25A-45F2-8E24-E80EF6C04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702</Words>
  <Characters>4004</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7</cp:revision>
  <cp:lastPrinted>2019-03-20T07:44:00Z</cp:lastPrinted>
  <dcterms:created xsi:type="dcterms:W3CDTF">2019-03-14T12:20:00Z</dcterms:created>
  <dcterms:modified xsi:type="dcterms:W3CDTF">2019-03-20T08:25:00Z</dcterms:modified>
</cp:coreProperties>
</file>